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A2BF" w14:textId="35339CD1" w:rsidR="00E86B9D" w:rsidRPr="00E86B9D" w:rsidRDefault="00E86B9D" w:rsidP="00454102">
      <w:pPr>
        <w:tabs>
          <w:tab w:val="left" w:pos="6804"/>
        </w:tabs>
        <w:spacing w:after="229" w:line="247" w:lineRule="auto"/>
        <w:ind w:left="-5" w:right="13" w:hanging="10"/>
        <w:rPr>
          <w:rFonts w:ascii="Calibri" w:eastAsia="Calibri" w:hAnsi="Calibri" w:cs="Calibri"/>
          <w:b/>
          <w:color w:val="000000"/>
          <w:sz w:val="28"/>
          <w:lang w:eastAsia="nl-NL"/>
        </w:rPr>
      </w:pPr>
      <w:r w:rsidRPr="00E86B9D">
        <w:rPr>
          <w:rFonts w:ascii="Calibri" w:eastAsia="Calibri" w:hAnsi="Calibri" w:cs="Calibri"/>
          <w:b/>
          <w:color w:val="000000"/>
          <w:sz w:val="28"/>
          <w:lang w:eastAsia="nl-NL"/>
        </w:rPr>
        <w:t xml:space="preserve">Module </w:t>
      </w:r>
      <w:r>
        <w:rPr>
          <w:rFonts w:ascii="Calibri" w:eastAsia="Calibri" w:hAnsi="Calibri" w:cs="Calibri"/>
          <w:b/>
          <w:color w:val="000000"/>
          <w:sz w:val="28"/>
          <w:lang w:eastAsia="nl-NL"/>
        </w:rPr>
        <w:t>Manuele therapie, voet en enkel.</w:t>
      </w:r>
    </w:p>
    <w:p w14:paraId="46B630CC" w14:textId="4EE762D5" w:rsidR="00E86B9D" w:rsidRDefault="00E86B9D" w:rsidP="00E86B9D">
      <w:pPr>
        <w:spacing w:after="229" w:line="247" w:lineRule="auto"/>
        <w:ind w:left="-5" w:right="13" w:hanging="10"/>
        <w:rPr>
          <w:rFonts w:ascii="Calibri" w:eastAsia="Calibri" w:hAnsi="Calibri" w:cs="Calibri"/>
          <w:b/>
          <w:color w:val="000000"/>
          <w:sz w:val="28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lang w:eastAsia="nl-NL"/>
        </w:rPr>
        <w:t>R</w:t>
      </w:r>
      <w:r w:rsidRPr="00E86B9D">
        <w:rPr>
          <w:rFonts w:ascii="Calibri" w:eastAsia="Calibri" w:hAnsi="Calibri" w:cs="Calibri"/>
          <w:b/>
          <w:color w:val="000000"/>
          <w:sz w:val="28"/>
          <w:lang w:eastAsia="nl-NL"/>
        </w:rPr>
        <w:t>ooster met VBO / checklists en docenteninvulling.</w:t>
      </w:r>
    </w:p>
    <w:tbl>
      <w:tblPr>
        <w:tblStyle w:val="TableGrid"/>
        <w:tblW w:w="13462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5245"/>
        <w:gridCol w:w="1701"/>
      </w:tblGrid>
      <w:tr w:rsidR="00FC70E3" w:rsidRPr="00FC70E3" w14:paraId="02BEA29F" w14:textId="77777777" w:rsidTr="00F97968">
        <w:trPr>
          <w:trHeight w:val="986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C8B6" w14:textId="3A587428" w:rsidR="00FC70E3" w:rsidRPr="00FC70E3" w:rsidRDefault="00FC70E3" w:rsidP="00F97968">
            <w:pPr>
              <w:ind w:firstLine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>Dag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EBE37" w14:textId="77777777" w:rsidR="00FC70E3" w:rsidRPr="00FC70E3" w:rsidRDefault="00FC70E3" w:rsidP="00454102">
            <w:pPr>
              <w:spacing w:after="15"/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7A54247C" w14:textId="77777777" w:rsidR="00FC70E3" w:rsidRPr="00FC70E3" w:rsidRDefault="00FC70E3" w:rsidP="00454102">
            <w:pPr>
              <w:spacing w:after="19"/>
              <w:ind w:left="10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>Dag 2</w:t>
            </w:r>
          </w:p>
          <w:p w14:paraId="0908A774" w14:textId="77777777" w:rsidR="00FC70E3" w:rsidRPr="00FC70E3" w:rsidRDefault="00FC70E3" w:rsidP="00454102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CD11A" w14:textId="77777777" w:rsidR="00FC70E3" w:rsidRPr="00FC70E3" w:rsidRDefault="00FC70E3" w:rsidP="00454102">
            <w:pPr>
              <w:ind w:right="-12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742A8F4F" w14:textId="77777777" w:rsidTr="00F97968">
        <w:trPr>
          <w:trHeight w:val="9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EDF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1.1 </w:t>
            </w:r>
          </w:p>
          <w:p w14:paraId="28B75B4C" w14:textId="45592830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Introductie</w:t>
            </w:r>
            <w:r w:rsidR="00454102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gerelateerd aan module) en nomenclatuur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46FE" w14:textId="4586FD1F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Akkerman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617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2.1 </w:t>
            </w:r>
          </w:p>
          <w:p w14:paraId="2089B989" w14:textId="0961F400" w:rsidR="00ED4B10" w:rsidRPr="00FC70E3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Anatomie-in-vivo van enkel en voet </w:t>
            </w:r>
          </w:p>
          <w:p w14:paraId="796985B2" w14:textId="79C3FA42" w:rsidR="00ED4B10" w:rsidRPr="00FC70E3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enkel zwaaifase </w:t>
            </w:r>
          </w:p>
          <w:p w14:paraId="228CF227" w14:textId="008D719D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992A" w14:textId="77777777" w:rsidR="00FC70E3" w:rsidRPr="00FC70E3" w:rsidRDefault="00FC70E3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1AE7F3E5" w14:textId="77777777" w:rsidTr="00F97968">
        <w:trPr>
          <w:trHeight w:val="10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C9A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1.2 </w:t>
            </w:r>
          </w:p>
          <w:p w14:paraId="755DF002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Metingen en analyse </w:t>
            </w:r>
          </w:p>
          <w:p w14:paraId="2FCD622E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6E84" w14:textId="66A96879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Akkerman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97CB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2.2</w:t>
            </w:r>
          </w:p>
          <w:p w14:paraId="4AA47765" w14:textId="77777777" w:rsidR="00F97968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Klinisch redeneren / HOAC /</w:t>
            </w:r>
            <w:r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FC70E3">
              <w:rPr>
                <w:rFonts w:ascii="Calibri" w:eastAsia="Calibri" w:hAnsi="Calibri" w:cs="Calibri"/>
                <w:color w:val="000000"/>
              </w:rPr>
              <w:t>ifferentiaaldiagnostiek / Klinische bruikbaarheid van tests bij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klachten van </w:t>
            </w:r>
            <w:r w:rsidR="00FD2619">
              <w:rPr>
                <w:rFonts w:ascii="Calibri" w:eastAsia="Calibri" w:hAnsi="Calibri" w:cs="Calibri"/>
                <w:color w:val="000000"/>
              </w:rPr>
              <w:t>voet</w:t>
            </w:r>
          </w:p>
          <w:p w14:paraId="514E9A43" w14:textId="0956310D" w:rsidR="00FC70E3" w:rsidRPr="00FC70E3" w:rsidRDefault="00FD2619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</w:t>
            </w:r>
            <w:r w:rsidR="00ED4B10" w:rsidRPr="00FC70E3">
              <w:rPr>
                <w:rFonts w:ascii="Calibri" w:eastAsia="Calibri" w:hAnsi="Calibri" w:cs="Calibri"/>
                <w:color w:val="000000"/>
              </w:rPr>
              <w:t xml:space="preserve">enkel (o.a. </w:t>
            </w:r>
            <w:proofErr w:type="spellStart"/>
            <w:r w:rsidR="00ED4B10" w:rsidRPr="00454102">
              <w:rPr>
                <w:rFonts w:ascii="Calibri" w:eastAsia="Calibri" w:hAnsi="Calibri" w:cs="Calibri"/>
                <w:color w:val="000000"/>
              </w:rPr>
              <w:t>shin</w:t>
            </w:r>
            <w:proofErr w:type="spellEnd"/>
            <w:r w:rsidR="00ED4B10" w:rsidRPr="0045410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ED4B10" w:rsidRPr="00454102">
              <w:rPr>
                <w:rFonts w:ascii="Calibri" w:eastAsia="Calibri" w:hAnsi="Calibri" w:cs="Calibri"/>
                <w:color w:val="000000"/>
              </w:rPr>
              <w:t>splints</w:t>
            </w:r>
            <w:proofErr w:type="spellEnd"/>
            <w:r w:rsidR="00ED4B10" w:rsidRPr="00454102">
              <w:rPr>
                <w:rFonts w:ascii="Calibri" w:eastAsia="Calibri" w:hAnsi="Calibri" w:cs="Calibri"/>
                <w:color w:val="000000"/>
              </w:rPr>
              <w:t xml:space="preserve"> (MTSS),</w:t>
            </w:r>
            <w:r w:rsidR="00ED4B10"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ED4B10" w:rsidRPr="00FC70E3">
              <w:rPr>
                <w:rFonts w:ascii="Calibri" w:eastAsia="Calibri" w:hAnsi="Calibri" w:cs="Calibri"/>
                <w:color w:val="000000"/>
              </w:rPr>
              <w:t>distorsio</w:t>
            </w:r>
            <w:proofErr w:type="spellEnd"/>
            <w:r w:rsidR="00ED4B10" w:rsidRPr="00FC70E3">
              <w:rPr>
                <w:rFonts w:ascii="Calibri" w:eastAsia="Calibri" w:hAnsi="Calibri" w:cs="Calibri"/>
                <w:color w:val="000000"/>
              </w:rPr>
              <w:t xml:space="preserve"> pedis en chronische enkel-</w:t>
            </w:r>
            <w:r w:rsidR="00ED4B10" w:rsidRPr="00FC70E3">
              <w:rPr>
                <w:rFonts w:ascii="Calibri" w:eastAsia="Calibri" w:hAnsi="Calibri" w:cs="Calibri"/>
                <w:color w:val="000000"/>
                <w:sz w:val="24"/>
              </w:rPr>
              <w:t>instabiliteit)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CA91" w14:textId="271DE39C" w:rsidR="00FC70E3" w:rsidRPr="00FC70E3" w:rsidRDefault="00E86B9D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0293ADEC" w14:textId="77777777" w:rsidTr="00F97968">
        <w:trPr>
          <w:trHeight w:val="7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5C27" w14:textId="106C0280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1.3 </w:t>
            </w:r>
          </w:p>
          <w:p w14:paraId="23D01458" w14:textId="6982C7B2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Functionele Anatomie van enkel en voet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3A8C" w14:textId="0CFA105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77C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2.3 </w:t>
            </w:r>
          </w:p>
          <w:p w14:paraId="33832158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Praktijk enkel </w:t>
            </w:r>
            <w:proofErr w:type="spellStart"/>
            <w:r w:rsidRPr="00FC70E3">
              <w:rPr>
                <w:rFonts w:ascii="Calibri" w:eastAsia="Calibri" w:hAnsi="Calibri" w:cs="Calibri"/>
                <w:color w:val="000000"/>
              </w:rPr>
              <w:t>standfase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DF92" w14:textId="7D84C106" w:rsidR="00FC70E3" w:rsidRPr="00FC70E3" w:rsidRDefault="00FC70E3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</w:t>
            </w:r>
            <w:r w:rsidR="00F9796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Akkerman </w:t>
            </w:r>
          </w:p>
        </w:tc>
      </w:tr>
      <w:tr w:rsidR="00FC70E3" w:rsidRPr="00FC70E3" w14:paraId="74D4947F" w14:textId="77777777" w:rsidTr="00F97968">
        <w:trPr>
          <w:trHeight w:val="62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DF4" w14:textId="1AA890E4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>1.4</w:t>
            </w:r>
          </w:p>
          <w:p w14:paraId="1D5C14E3" w14:textId="3D2E083E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FD2619">
              <w:rPr>
                <w:rFonts w:ascii="Calibri" w:eastAsia="Calibri" w:hAnsi="Calibri" w:cs="Calibri"/>
                <w:color w:val="000000"/>
              </w:rPr>
              <w:t>e</w:t>
            </w:r>
            <w:r w:rsidRPr="00FC70E3">
              <w:rPr>
                <w:rFonts w:ascii="Calibri" w:eastAsia="Calibri" w:hAnsi="Calibri" w:cs="Calibri"/>
                <w:color w:val="000000"/>
              </w:rPr>
              <w:t>nkel zwaaifase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B58E" w14:textId="70517F4B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0D8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2.4 </w:t>
            </w:r>
          </w:p>
          <w:p w14:paraId="26A24CC4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Praktijk enkel </w:t>
            </w:r>
            <w:proofErr w:type="spellStart"/>
            <w:r w:rsidRPr="00FC70E3">
              <w:rPr>
                <w:rFonts w:ascii="Calibri" w:eastAsia="Calibri" w:hAnsi="Calibri" w:cs="Calibri"/>
                <w:color w:val="000000"/>
              </w:rPr>
              <w:t>standfase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020E" w14:textId="283E7548" w:rsidR="00FC70E3" w:rsidRPr="00FC70E3" w:rsidRDefault="00FC70E3" w:rsidP="00F97968">
            <w:pPr>
              <w:ind w:right="-123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 Akkerman </w:t>
            </w:r>
          </w:p>
        </w:tc>
      </w:tr>
    </w:tbl>
    <w:p w14:paraId="2BB86782" w14:textId="77777777" w:rsidR="00FD2619" w:rsidRDefault="00FD2619" w:rsidP="00F97968">
      <w:pPr>
        <w:ind w:left="168"/>
        <w:rPr>
          <w:lang w:eastAsia="nl-NL"/>
        </w:rPr>
      </w:pPr>
    </w:p>
    <w:p w14:paraId="4CA37399" w14:textId="442071BE" w:rsidR="00FC70E3" w:rsidRPr="00FC70E3" w:rsidRDefault="00FC70E3" w:rsidP="002E43E7">
      <w:pPr>
        <w:rPr>
          <w:lang w:eastAsia="nl-NL"/>
        </w:rPr>
      </w:pPr>
      <w:r w:rsidRPr="00FC70E3">
        <w:rPr>
          <w:lang w:eastAsia="nl-NL"/>
        </w:rPr>
        <w:t xml:space="preserve">Les 1.1 en 1.2: VBO </w:t>
      </w:r>
      <w:proofErr w:type="spellStart"/>
      <w:r w:rsidRPr="00FC70E3">
        <w:rPr>
          <w:lang w:eastAsia="nl-NL"/>
        </w:rPr>
        <w:t>weblectures</w:t>
      </w:r>
      <w:proofErr w:type="spellEnd"/>
      <w:r w:rsidRPr="00FC70E3">
        <w:rPr>
          <w:lang w:eastAsia="nl-NL"/>
        </w:rPr>
        <w:t xml:space="preserve"> via YouTube. Je kunt die vinden op YouTube via de zoekterm [school voor manuele therapie Nederland].  </w:t>
      </w:r>
    </w:p>
    <w:p w14:paraId="391AE4EA" w14:textId="5933E7D5" w:rsidR="00FC70E3" w:rsidRDefault="00FC70E3" w:rsidP="002E43E7">
      <w:pPr>
        <w:rPr>
          <w:lang w:eastAsia="nl-NL"/>
        </w:rPr>
      </w:pPr>
      <w:r w:rsidRPr="00FC70E3">
        <w:rPr>
          <w:lang w:eastAsia="nl-NL"/>
        </w:rPr>
        <w:t xml:space="preserve">Les 1.3: VBO Functionele Anatomie enkel en voet </w:t>
      </w:r>
    </w:p>
    <w:p w14:paraId="3751ACFF" w14:textId="4B7D7271" w:rsidR="00ED4B10" w:rsidRDefault="00ED4B10" w:rsidP="002E43E7">
      <w:pPr>
        <w:rPr>
          <w:lang w:eastAsia="nl-NL"/>
        </w:rPr>
      </w:pPr>
      <w:r>
        <w:rPr>
          <w:lang w:eastAsia="nl-NL"/>
        </w:rPr>
        <w:t>Les 2.1: VBO Anatomie-in-vivo van enkel en voet</w:t>
      </w:r>
    </w:p>
    <w:p w14:paraId="30108EC0" w14:textId="15CFC936" w:rsidR="00ED4B10" w:rsidRDefault="00ED4B10" w:rsidP="002E43E7">
      <w:pPr>
        <w:rPr>
          <w:lang w:eastAsia="nl-NL"/>
        </w:rPr>
      </w:pPr>
      <w:r>
        <w:rPr>
          <w:lang w:eastAsia="nl-NL"/>
        </w:rPr>
        <w:t xml:space="preserve">Les 2.2: VBO: </w:t>
      </w:r>
      <w:r w:rsidRPr="00ED4B10">
        <w:rPr>
          <w:lang w:eastAsia="nl-NL"/>
        </w:rPr>
        <w:t>Klinisch redeneren / HOAC / Differentiaaldiagnostiek / Klinische bruikbaarheid van tests bij klachten van enkel en</w:t>
      </w:r>
      <w:r>
        <w:rPr>
          <w:lang w:eastAsia="nl-NL"/>
        </w:rPr>
        <w:t xml:space="preserve"> </w:t>
      </w:r>
      <w:r w:rsidRPr="00ED4B10">
        <w:rPr>
          <w:lang w:eastAsia="nl-NL"/>
        </w:rPr>
        <w:t>voet</w:t>
      </w:r>
    </w:p>
    <w:tbl>
      <w:tblPr>
        <w:tblStyle w:val="TableGrid"/>
        <w:tblW w:w="13424" w:type="dxa"/>
        <w:tblInd w:w="41" w:type="dxa"/>
        <w:tblCellMar>
          <w:top w:w="46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5057"/>
        <w:gridCol w:w="1990"/>
        <w:gridCol w:w="4389"/>
        <w:gridCol w:w="1988"/>
      </w:tblGrid>
      <w:tr w:rsidR="00FC70E3" w:rsidRPr="00FC70E3" w14:paraId="7BE4D5D2" w14:textId="77777777" w:rsidTr="00454102">
        <w:trPr>
          <w:trHeight w:val="1035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7D70A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 xml:space="preserve">Dag 3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18B2D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1072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14:paraId="4A74A9C0" w14:textId="77777777" w:rsidR="00FC70E3" w:rsidRPr="00FC70E3" w:rsidRDefault="00FC70E3" w:rsidP="00454102">
            <w:pPr>
              <w:spacing w:after="19"/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4 </w:t>
            </w:r>
          </w:p>
          <w:p w14:paraId="78A0F766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"/>
              </w:rPr>
              <w:t xml:space="preserve"> </w:t>
            </w: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FFD4A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14884AB3" w14:textId="77777777" w:rsidTr="00F97968">
        <w:trPr>
          <w:trHeight w:val="692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69B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3.1 </w:t>
            </w:r>
          </w:p>
          <w:p w14:paraId="7FBE7968" w14:textId="5D4ABF23" w:rsidR="00FC70E3" w:rsidRPr="00FC70E3" w:rsidRDefault="00FC70E3" w:rsidP="00FD2619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enkel </w:t>
            </w:r>
            <w:r w:rsidR="00FD2619">
              <w:rPr>
                <w:rFonts w:ascii="Calibri" w:eastAsia="Calibri" w:hAnsi="Calibri" w:cs="Calibri"/>
                <w:color w:val="000000"/>
              </w:rPr>
              <w:t>z</w:t>
            </w:r>
            <w:r w:rsidR="00ED4B10">
              <w:rPr>
                <w:rFonts w:ascii="Calibri" w:eastAsia="Calibri" w:hAnsi="Calibri" w:cs="Calibri"/>
                <w:color w:val="000000"/>
              </w:rPr>
              <w:t xml:space="preserve">waai- en </w:t>
            </w:r>
            <w:proofErr w:type="spellStart"/>
            <w:r w:rsidR="00ED4B10">
              <w:rPr>
                <w:rFonts w:ascii="Calibri" w:eastAsia="Calibri" w:hAnsi="Calibri" w:cs="Calibri"/>
                <w:color w:val="000000"/>
              </w:rPr>
              <w:t>s</w:t>
            </w:r>
            <w:r w:rsidRPr="00FC70E3">
              <w:rPr>
                <w:rFonts w:ascii="Calibri" w:eastAsia="Calibri" w:hAnsi="Calibri" w:cs="Calibri"/>
                <w:color w:val="000000"/>
              </w:rPr>
              <w:t>tandfase</w:t>
            </w:r>
            <w:proofErr w:type="spellEnd"/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6A9E" w14:textId="0812C0A4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</w:t>
            </w:r>
            <w:r w:rsidR="00022CFA">
              <w:rPr>
                <w:rFonts w:ascii="Calibri" w:eastAsia="Calibri" w:hAnsi="Calibri" w:cs="Calibri"/>
                <w:color w:val="000000"/>
              </w:rPr>
              <w:t>n</w:t>
            </w:r>
          </w:p>
          <w:p w14:paraId="4C3D21E3" w14:textId="77777777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493" w14:textId="2330480E" w:rsidR="00454102" w:rsidRDefault="00FC70E3" w:rsidP="00454102">
            <w:pPr>
              <w:ind w:left="172"/>
              <w:rPr>
                <w:rFonts w:ascii="Calibri" w:eastAsia="Calibri" w:hAnsi="Calibri" w:cs="Calibri"/>
                <w:b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>4.1</w:t>
            </w:r>
          </w:p>
          <w:p w14:paraId="0F93ECCD" w14:textId="72089C0F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proofErr w:type="spellStart"/>
            <w:r w:rsidRPr="00FC70E3">
              <w:rPr>
                <w:rFonts w:ascii="Calibri" w:eastAsia="Calibri" w:hAnsi="Calibri" w:cs="Calibri"/>
                <w:color w:val="000000"/>
              </w:rPr>
              <w:t>standfase</w:t>
            </w:r>
            <w:proofErr w:type="spellEnd"/>
            <w:r w:rsidR="00022CF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2CE5" w14:textId="1BA5FB41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0C2B3BAE" w14:textId="77777777" w:rsidTr="00F97968">
        <w:trPr>
          <w:trHeight w:val="649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218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3.2 </w:t>
            </w:r>
          </w:p>
          <w:p w14:paraId="3717C92A" w14:textId="6F4AB366" w:rsidR="00FC70E3" w:rsidRPr="00FC70E3" w:rsidRDefault="00FC70E3" w:rsidP="00FD2619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</w:t>
            </w:r>
            <w:r w:rsidR="00FD2619">
              <w:rPr>
                <w:rFonts w:ascii="Calibri" w:eastAsia="Calibri" w:hAnsi="Calibri" w:cs="Calibri"/>
                <w:color w:val="000000"/>
              </w:rPr>
              <w:t xml:space="preserve"> z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waaifase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3640" w14:textId="3770B66E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475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4.2</w:t>
            </w:r>
          </w:p>
          <w:p w14:paraId="6561209D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Biomechanica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0525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Harry Oonk</w:t>
            </w:r>
          </w:p>
        </w:tc>
      </w:tr>
      <w:tr w:rsidR="00FC70E3" w:rsidRPr="00FC70E3" w14:paraId="51B957BB" w14:textId="77777777" w:rsidTr="00F97968">
        <w:trPr>
          <w:trHeight w:val="946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3084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3.3 </w:t>
            </w:r>
          </w:p>
          <w:p w14:paraId="365B1B89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Het </w:t>
            </w:r>
            <w:proofErr w:type="spellStart"/>
            <w:r w:rsidRPr="00FC70E3">
              <w:rPr>
                <w:rFonts w:ascii="Calibri" w:eastAsia="Calibri" w:hAnsi="Calibri" w:cs="Calibri"/>
                <w:color w:val="000000"/>
              </w:rPr>
              <w:t>windlass</w:t>
            </w:r>
            <w:proofErr w:type="spellEnd"/>
            <w:r w:rsidRPr="00FC70E3">
              <w:rPr>
                <w:rFonts w:ascii="Calibri" w:eastAsia="Calibri" w:hAnsi="Calibri" w:cs="Calibri"/>
                <w:color w:val="000000"/>
              </w:rPr>
              <w:t xml:space="preserve">-mechanisme in relatie tot de afzet in de menselijke voet bij (hard)lopen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09EA" w14:textId="1EC43C9B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Rob Donkers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50D0" w14:textId="246175DE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4.3 </w:t>
            </w:r>
          </w:p>
          <w:p w14:paraId="7E483303" w14:textId="381325F0" w:rsidR="00FC70E3" w:rsidRPr="00FC70E3" w:rsidRDefault="00FC70E3" w:rsidP="00FD2619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r w:rsidR="00FD2619">
              <w:rPr>
                <w:rFonts w:ascii="Calibri" w:eastAsia="Calibri" w:hAnsi="Calibri" w:cs="Calibri"/>
                <w:color w:val="000000"/>
              </w:rPr>
              <w:t>l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ateraal naar mediaal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F533" w14:textId="71B241F0" w:rsidR="00FC70E3" w:rsidRPr="00FC70E3" w:rsidRDefault="00022CFA" w:rsidP="00F97968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09CED935" w14:textId="77777777" w:rsidTr="00F97968">
        <w:trPr>
          <w:trHeight w:val="655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6F3C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3.4 </w:t>
            </w:r>
          </w:p>
          <w:p w14:paraId="6C166D2C" w14:textId="57F4F759" w:rsidR="00FC70E3" w:rsidRPr="00FC70E3" w:rsidRDefault="00FC70E3" w:rsidP="00F97968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proofErr w:type="spellStart"/>
            <w:r w:rsidR="00F97968">
              <w:rPr>
                <w:rFonts w:ascii="Calibri" w:eastAsia="Calibri" w:hAnsi="Calibri" w:cs="Calibri"/>
                <w:color w:val="000000"/>
              </w:rPr>
              <w:t>s</w:t>
            </w:r>
            <w:r w:rsidRPr="00FC70E3">
              <w:rPr>
                <w:rFonts w:ascii="Calibri" w:eastAsia="Calibri" w:hAnsi="Calibri" w:cs="Calibri"/>
                <w:color w:val="000000"/>
              </w:rPr>
              <w:t>tandfase</w:t>
            </w:r>
            <w:proofErr w:type="spellEnd"/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251" w14:textId="79CBF70B" w:rsidR="00FC70E3" w:rsidRPr="00FC70E3" w:rsidRDefault="00FC70E3" w:rsidP="00F97968">
            <w:pPr>
              <w:ind w:left="284" w:hanging="105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</w:t>
            </w:r>
            <w:r w:rsidR="00022CFA"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B38" w14:textId="77777777" w:rsidR="00454102" w:rsidRDefault="00FC70E3" w:rsidP="00454102">
            <w:pPr>
              <w:ind w:left="172"/>
              <w:rPr>
                <w:rFonts w:ascii="Calibri" w:eastAsia="Calibri" w:hAnsi="Calibri" w:cs="Calibri"/>
                <w:b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4.4 </w:t>
            </w:r>
          </w:p>
          <w:p w14:paraId="5FA407E3" w14:textId="3E30B564" w:rsidR="00FC70E3" w:rsidRPr="00FC70E3" w:rsidRDefault="00FC70E3" w:rsidP="00F97968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r w:rsidR="00F97968">
              <w:rPr>
                <w:rFonts w:ascii="Calibri" w:eastAsia="Calibri" w:hAnsi="Calibri" w:cs="Calibri"/>
                <w:color w:val="000000"/>
              </w:rPr>
              <w:t>m</w:t>
            </w:r>
            <w:r w:rsidRPr="00FC70E3">
              <w:rPr>
                <w:rFonts w:ascii="Calibri" w:eastAsia="Calibri" w:hAnsi="Calibri" w:cs="Calibri"/>
                <w:color w:val="000000"/>
              </w:rPr>
              <w:t>ediaal naar lateraal</w:t>
            </w:r>
            <w:r w:rsidRPr="00FC70E3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E85B" w14:textId="5BBC65A5" w:rsidR="00FC70E3" w:rsidRPr="00FC70E3" w:rsidRDefault="00F97968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Huco </w:t>
            </w:r>
            <w:r w:rsidR="00022CFA">
              <w:rPr>
                <w:rFonts w:ascii="Calibri" w:eastAsia="Calibri" w:hAnsi="Calibri" w:cs="Calibri"/>
                <w:color w:val="000000"/>
              </w:rPr>
              <w:t>Leopold</w:t>
            </w:r>
          </w:p>
        </w:tc>
      </w:tr>
    </w:tbl>
    <w:p w14:paraId="2AAC2C6A" w14:textId="77777777" w:rsidR="00454102" w:rsidRDefault="00454102" w:rsidP="00454102">
      <w:pPr>
        <w:spacing w:after="0"/>
        <w:ind w:left="284"/>
        <w:rPr>
          <w:rFonts w:ascii="Calibri" w:eastAsia="Calibri" w:hAnsi="Calibri" w:cs="Calibri"/>
          <w:color w:val="000000"/>
          <w:lang w:eastAsia="nl-NL"/>
        </w:rPr>
      </w:pPr>
    </w:p>
    <w:p w14:paraId="2065AB0B" w14:textId="2A30B3A1" w:rsidR="00FC70E3" w:rsidRPr="00FC70E3" w:rsidRDefault="00FC70E3" w:rsidP="00454102">
      <w:pPr>
        <w:spacing w:after="0"/>
        <w:ind w:left="284" w:hanging="284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>Les 3.1:</w:t>
      </w:r>
      <w:r w:rsidR="00ED4B10">
        <w:rPr>
          <w:rFonts w:ascii="Calibri" w:eastAsia="Calibri" w:hAnsi="Calibri" w:cs="Calibri"/>
          <w:color w:val="000000"/>
          <w:lang w:eastAsia="nl-NL"/>
        </w:rPr>
        <w:t xml:space="preserve"> C</w:t>
      </w:r>
      <w:r w:rsidR="00ED4B10" w:rsidRPr="00ED4B10">
        <w:rPr>
          <w:rFonts w:ascii="Calibri" w:eastAsia="Calibri" w:hAnsi="Calibri" w:cs="Calibri"/>
          <w:color w:val="000000"/>
          <w:lang w:eastAsia="nl-NL"/>
        </w:rPr>
        <w:t>hecklist behandeltechnieken enkel</w:t>
      </w:r>
      <w:r w:rsidR="00B44C4B">
        <w:rPr>
          <w:rFonts w:ascii="Calibri" w:eastAsia="Calibri" w:hAnsi="Calibri" w:cs="Calibri"/>
          <w:color w:val="000000"/>
          <w:lang w:eastAsia="nl-NL"/>
        </w:rPr>
        <w:t xml:space="preserve"> (</w:t>
      </w:r>
      <w:proofErr w:type="spellStart"/>
      <w:r w:rsidR="00B44C4B">
        <w:rPr>
          <w:rFonts w:ascii="Calibri" w:eastAsia="Calibri" w:hAnsi="Calibri" w:cs="Calibri"/>
          <w:color w:val="000000"/>
          <w:lang w:eastAsia="nl-NL"/>
        </w:rPr>
        <w:t>standfase</w:t>
      </w:r>
      <w:proofErr w:type="spellEnd"/>
      <w:r w:rsidR="00B44C4B">
        <w:rPr>
          <w:rFonts w:ascii="Calibri" w:eastAsia="Calibri" w:hAnsi="Calibri" w:cs="Calibri"/>
          <w:color w:val="000000"/>
          <w:lang w:eastAsia="nl-NL"/>
        </w:rPr>
        <w:t>)</w:t>
      </w:r>
    </w:p>
    <w:p w14:paraId="7F748CA3" w14:textId="381F9D9F" w:rsidR="00FC70E3" w:rsidRPr="00FC70E3" w:rsidRDefault="00FC70E3" w:rsidP="00FC70E3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35443C4E" w14:textId="784176FC" w:rsidR="00FC70E3" w:rsidRPr="00ED4B10" w:rsidRDefault="00FC70E3" w:rsidP="00FC70E3">
      <w:pPr>
        <w:spacing w:after="12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r w:rsidRPr="00ED4B10">
        <w:rPr>
          <w:rFonts w:ascii="Calibri" w:eastAsia="Calibri" w:hAnsi="Calibri" w:cs="Calibri"/>
          <w:color w:val="000000"/>
          <w:lang w:eastAsia="nl-NL"/>
        </w:rPr>
        <w:t xml:space="preserve">Les 4.4: </w:t>
      </w:r>
      <w:r w:rsidR="008B2DFC">
        <w:rPr>
          <w:rFonts w:ascii="Calibri" w:eastAsia="Calibri" w:hAnsi="Calibri" w:cs="Calibri"/>
          <w:color w:val="000000"/>
          <w:lang w:eastAsia="nl-NL"/>
        </w:rPr>
        <w:t>C</w:t>
      </w:r>
      <w:r w:rsidRPr="00ED4B10">
        <w:rPr>
          <w:rFonts w:ascii="Calibri" w:eastAsia="Calibri" w:hAnsi="Calibri" w:cs="Calibri"/>
          <w:color w:val="000000"/>
          <w:lang w:eastAsia="nl-NL"/>
        </w:rPr>
        <w:t xml:space="preserve">hecklist behandeltechnieken </w:t>
      </w:r>
      <w:r w:rsidR="00ED4B10" w:rsidRPr="00ED4B10">
        <w:rPr>
          <w:rFonts w:ascii="Calibri" w:eastAsia="Calibri" w:hAnsi="Calibri" w:cs="Calibri"/>
          <w:color w:val="000000"/>
          <w:lang w:eastAsia="nl-NL"/>
        </w:rPr>
        <w:t>voet Mediaal naar latera</w:t>
      </w:r>
      <w:r w:rsidR="00ED4B10">
        <w:rPr>
          <w:rFonts w:ascii="Calibri" w:eastAsia="Calibri" w:hAnsi="Calibri" w:cs="Calibri"/>
          <w:color w:val="000000"/>
          <w:lang w:eastAsia="nl-NL"/>
        </w:rPr>
        <w:t>al</w:t>
      </w:r>
    </w:p>
    <w:p w14:paraId="15CA562E" w14:textId="77777777" w:rsidR="00FC70E3" w:rsidRPr="00ED4B10" w:rsidRDefault="00FC70E3" w:rsidP="00FC70E3">
      <w:pPr>
        <w:rPr>
          <w:rFonts w:ascii="Calibri" w:eastAsia="Calibri" w:hAnsi="Calibri" w:cs="Calibri"/>
          <w:color w:val="000000"/>
          <w:lang w:eastAsia="nl-NL"/>
        </w:rPr>
      </w:pPr>
      <w:r w:rsidRPr="00ED4B10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13462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957"/>
        <w:gridCol w:w="2209"/>
        <w:gridCol w:w="4028"/>
        <w:gridCol w:w="2268"/>
      </w:tblGrid>
      <w:tr w:rsidR="00FC70E3" w:rsidRPr="00FC70E3" w14:paraId="7A8B9D32" w14:textId="77777777" w:rsidTr="002E43E7">
        <w:trPr>
          <w:trHeight w:val="1037"/>
        </w:trPr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46F" w14:textId="788C4F9A" w:rsidR="00FC70E3" w:rsidRPr="00ED4B10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  <w:p w14:paraId="208CC8BE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ED4B10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</w:t>
            </w: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5 </w:t>
            </w:r>
          </w:p>
          <w:p w14:paraId="53FDE283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78BFD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14:paraId="46F23EEE" w14:textId="77777777" w:rsidR="00FC70E3" w:rsidRPr="00FC70E3" w:rsidRDefault="00FC70E3" w:rsidP="00F97968">
            <w:pPr>
              <w:ind w:firstLine="90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Dag 6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4F804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4BB272EB" w14:textId="77777777" w:rsidTr="00F97968">
        <w:trPr>
          <w:trHeight w:val="69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8F02" w14:textId="77777777" w:rsidR="00FC70E3" w:rsidRPr="00FC70E3" w:rsidRDefault="00FC70E3" w:rsidP="00F97968">
            <w:pPr>
              <w:ind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5.1</w:t>
            </w:r>
          </w:p>
          <w:p w14:paraId="6AED25B4" w14:textId="09E89655" w:rsidR="00FC70E3" w:rsidRPr="00FC70E3" w:rsidRDefault="002E43E7" w:rsidP="00F97968">
            <w:pPr>
              <w:ind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Functionele Morfologie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4C66" w14:textId="103FAF42" w:rsidR="00FC70E3" w:rsidRPr="00FC70E3" w:rsidRDefault="002E43E7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Paul van der Meer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F03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6.1 </w:t>
            </w:r>
          </w:p>
          <w:p w14:paraId="1597CEDB" w14:textId="36DDFDCE" w:rsidR="00FC70E3" w:rsidRPr="00FC70E3" w:rsidRDefault="00FD2619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>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06D" w14:textId="4933B927" w:rsidR="00FC70E3" w:rsidRPr="00FC70E3" w:rsidRDefault="00FC70E3" w:rsidP="002E43E7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51185A38" w14:textId="77777777" w:rsidTr="00F97968">
        <w:trPr>
          <w:trHeight w:val="8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BD0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5.2 </w:t>
            </w:r>
          </w:p>
          <w:p w14:paraId="596D9741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Functionele Morfologie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7765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Paul van der Meer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5548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6.2 </w:t>
            </w:r>
          </w:p>
          <w:p w14:paraId="4C315ABC" w14:textId="322DFE5E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 w:rsidR="00FD2619"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nalyse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F1C0" w14:textId="6052E9DA" w:rsidR="00FC70E3" w:rsidRPr="00FC70E3" w:rsidRDefault="00FC70E3" w:rsidP="002E43E7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0178CCF7" w14:textId="77777777" w:rsidTr="00F97968">
        <w:trPr>
          <w:trHeight w:val="75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FC5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5.3 </w:t>
            </w:r>
          </w:p>
          <w:p w14:paraId="67E5F1D8" w14:textId="47E3D17D" w:rsidR="00FC70E3" w:rsidRPr="00FC70E3" w:rsidRDefault="002E43E7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 van mediaal naar lateraal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E08" w14:textId="76ACBA05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EB1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6.3</w:t>
            </w:r>
          </w:p>
          <w:p w14:paraId="12634AD3" w14:textId="01E5F547" w:rsidR="00FC70E3" w:rsidRPr="00FC70E3" w:rsidRDefault="00FD2619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 w:rsidR="006C79B0"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>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310F" w14:textId="3EFCFA06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  <w:tr w:rsidR="00FC70E3" w:rsidRPr="00FC70E3" w14:paraId="64049281" w14:textId="77777777" w:rsidTr="00F97968">
        <w:trPr>
          <w:trHeight w:val="64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245" w14:textId="77777777" w:rsidR="00FC70E3" w:rsidRPr="00FC70E3" w:rsidRDefault="00FC70E3" w:rsidP="00F97968">
            <w:pPr>
              <w:ind w:right="912"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5.4</w:t>
            </w:r>
          </w:p>
          <w:p w14:paraId="6A042FEE" w14:textId="77777777" w:rsidR="00FC70E3" w:rsidRPr="00FC70E3" w:rsidRDefault="00FC70E3" w:rsidP="00F97968">
            <w:pPr>
              <w:ind w:right="912"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 van lateraal naar mediaal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B203" w14:textId="04929110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F881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6.4</w:t>
            </w:r>
          </w:p>
          <w:p w14:paraId="5BE6376A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Behandeling n.a.v. de analyse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D372" w14:textId="74FF7AB1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</w:tbl>
    <w:p w14:paraId="23B897A6" w14:textId="77777777" w:rsidR="00454102" w:rsidRDefault="00FC70E3" w:rsidP="002E43E7">
      <w:pPr>
        <w:spacing w:after="0"/>
        <w:rPr>
          <w:rFonts w:ascii="Calibri" w:eastAsia="Calibri" w:hAnsi="Calibri" w:cs="Calibri"/>
          <w:b/>
          <w:color w:val="000000"/>
          <w:sz w:val="28"/>
          <w:lang w:eastAsia="nl-NL"/>
        </w:rPr>
      </w:pPr>
      <w:r w:rsidRPr="00FC70E3">
        <w:rPr>
          <w:rFonts w:ascii="Calibri" w:eastAsia="Calibri" w:hAnsi="Calibri" w:cs="Calibri"/>
          <w:b/>
          <w:color w:val="000000"/>
          <w:sz w:val="28"/>
          <w:lang w:eastAsia="nl-NL"/>
        </w:rPr>
        <w:t xml:space="preserve"> </w:t>
      </w:r>
    </w:p>
    <w:p w14:paraId="00810FD2" w14:textId="4F6D007D" w:rsidR="00B44C4B" w:rsidRPr="00FC70E3" w:rsidRDefault="00FC70E3" w:rsidP="002E43E7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 xml:space="preserve">Les 5.4: checklist behandeltechnieken </w:t>
      </w:r>
      <w:r w:rsidR="00B44C4B">
        <w:rPr>
          <w:rFonts w:ascii="Calibri" w:eastAsia="Calibri" w:hAnsi="Calibri" w:cs="Calibri"/>
          <w:color w:val="000000"/>
          <w:lang w:eastAsia="nl-NL"/>
        </w:rPr>
        <w:t>voet lateraal naar mediaal</w:t>
      </w:r>
    </w:p>
    <w:p w14:paraId="55BD1050" w14:textId="77777777" w:rsidR="00FC70E3" w:rsidRPr="00FC70E3" w:rsidRDefault="00FC70E3" w:rsidP="00FC70E3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14:paraId="7C11FCDE" w14:textId="77777777" w:rsidR="00FC70E3" w:rsidRPr="00FC70E3" w:rsidRDefault="00FC70E3" w:rsidP="00FC70E3">
      <w:pPr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7225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098"/>
        <w:gridCol w:w="2127"/>
      </w:tblGrid>
      <w:tr w:rsidR="002E43E7" w:rsidRPr="00FC70E3" w14:paraId="576014B9" w14:textId="77777777" w:rsidTr="002E43E7">
        <w:trPr>
          <w:trHeight w:val="1034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0FF9" w14:textId="77777777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 xml:space="preserve">Dag 7 </w:t>
            </w:r>
          </w:p>
        </w:tc>
      </w:tr>
      <w:tr w:rsidR="002E43E7" w:rsidRPr="00FC70E3" w14:paraId="168D1E02" w14:textId="77777777" w:rsidTr="00FD2619">
        <w:trPr>
          <w:trHeight w:val="97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463" w14:textId="1A83BFD8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7</w:t>
            </w: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.1 </w:t>
            </w:r>
          </w:p>
          <w:p w14:paraId="75D16202" w14:textId="508E48D6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Bespreking ingebrachte casus </w:t>
            </w:r>
          </w:p>
          <w:p w14:paraId="7CA9E1D5" w14:textId="7D8D1CDE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Behandeling n.a.v. ingebrachte casus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301" w14:textId="5BF4FF3C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2E43E7" w:rsidRPr="00FC70E3" w14:paraId="076E89A9" w14:textId="77777777" w:rsidTr="00454102">
        <w:trPr>
          <w:trHeight w:val="9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946" w14:textId="29997CC4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7.2 </w:t>
            </w:r>
          </w:p>
          <w:p w14:paraId="23360543" w14:textId="00543875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Bespreking ingebrachte casus </w:t>
            </w:r>
          </w:p>
          <w:p w14:paraId="6A74A538" w14:textId="3A069E65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Behandeling n.a.v. ingebrachte casus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2EF" w14:textId="06DE81A9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2E43E7" w:rsidRPr="00FC70E3" w14:paraId="26133666" w14:textId="77777777" w:rsidTr="00454102">
        <w:trPr>
          <w:trHeight w:val="6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CD85" w14:textId="77777777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7.3 </w:t>
            </w:r>
          </w:p>
          <w:p w14:paraId="451038D7" w14:textId="3A9A84FB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Analyse en behandeling enkel en voet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4102">
              <w:rPr>
                <w:rFonts w:ascii="Calibri" w:eastAsia="Calibri" w:hAnsi="Calibri" w:cs="Calibri"/>
                <w:color w:val="000000"/>
              </w:rPr>
              <w:t>(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>Toets 5</w:t>
            </w:r>
            <w:r w:rsidR="0045410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B90" w14:textId="07ED214D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  <w:tr w:rsidR="002E43E7" w:rsidRPr="00FC70E3" w14:paraId="54ECAE53" w14:textId="77777777" w:rsidTr="006C79B0">
        <w:trPr>
          <w:trHeight w:val="63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46C" w14:textId="2AF763E2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7.4 </w:t>
            </w:r>
          </w:p>
          <w:p w14:paraId="7B229401" w14:textId="6FBF9922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Analyse en behandeling enkel en voet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4102">
              <w:rPr>
                <w:rFonts w:ascii="Calibri" w:eastAsia="Calibri" w:hAnsi="Calibri" w:cs="Calibri"/>
                <w:color w:val="000000"/>
              </w:rPr>
              <w:t>(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>Toets 5</w:t>
            </w:r>
            <w:r w:rsidR="0045410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338" w14:textId="2F69A49C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</w:tbl>
    <w:p w14:paraId="6A7C5CC9" w14:textId="5A27BB86" w:rsidR="00706D11" w:rsidRPr="00022CFA" w:rsidRDefault="00706D11" w:rsidP="00454102">
      <w:pPr>
        <w:spacing w:after="0"/>
        <w:ind w:left="284"/>
        <w:rPr>
          <w:rFonts w:ascii="Calibri" w:eastAsia="Calibri" w:hAnsi="Calibri" w:cs="Calibri"/>
          <w:color w:val="000000"/>
          <w:lang w:eastAsia="nl-NL"/>
        </w:rPr>
      </w:pPr>
    </w:p>
    <w:sectPr w:rsidR="00706D11" w:rsidRPr="00022CFA" w:rsidSect="00E86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11B5" w14:textId="77777777" w:rsidR="00D422C2" w:rsidRDefault="00D422C2" w:rsidP="00454102">
      <w:pPr>
        <w:spacing w:after="0" w:line="240" w:lineRule="auto"/>
      </w:pPr>
      <w:r>
        <w:separator/>
      </w:r>
    </w:p>
  </w:endnote>
  <w:endnote w:type="continuationSeparator" w:id="0">
    <w:p w14:paraId="7A778D39" w14:textId="77777777" w:rsidR="00D422C2" w:rsidRDefault="00D422C2" w:rsidP="004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D6F3" w14:textId="77777777" w:rsidR="00D422C2" w:rsidRDefault="00D422C2" w:rsidP="00454102">
      <w:pPr>
        <w:spacing w:after="0" w:line="240" w:lineRule="auto"/>
      </w:pPr>
      <w:r>
        <w:separator/>
      </w:r>
    </w:p>
  </w:footnote>
  <w:footnote w:type="continuationSeparator" w:id="0">
    <w:p w14:paraId="3FBBB7A2" w14:textId="77777777" w:rsidR="00D422C2" w:rsidRDefault="00D422C2" w:rsidP="0045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3"/>
    <w:rsid w:val="00022CFA"/>
    <w:rsid w:val="002E43E7"/>
    <w:rsid w:val="00304069"/>
    <w:rsid w:val="00454102"/>
    <w:rsid w:val="004E286B"/>
    <w:rsid w:val="00532EFE"/>
    <w:rsid w:val="00562D28"/>
    <w:rsid w:val="005F1D0C"/>
    <w:rsid w:val="006C79B0"/>
    <w:rsid w:val="00706D11"/>
    <w:rsid w:val="008B2DFC"/>
    <w:rsid w:val="00B44C4B"/>
    <w:rsid w:val="00D422C2"/>
    <w:rsid w:val="00E86B9D"/>
    <w:rsid w:val="00ED4B10"/>
    <w:rsid w:val="00EE6B2A"/>
    <w:rsid w:val="00F97968"/>
    <w:rsid w:val="00FC70E3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265"/>
  <w15:chartTrackingRefBased/>
  <w15:docId w15:val="{1077D95C-BC31-43A6-B722-B591C1D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FC70E3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102"/>
  </w:style>
  <w:style w:type="paragraph" w:styleId="Voettekst">
    <w:name w:val="footer"/>
    <w:basedOn w:val="Standaard"/>
    <w:link w:val="VoettekstChar"/>
    <w:uiPriority w:val="99"/>
    <w:unhideWhenUsed/>
    <w:rsid w:val="004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91E8-047B-48B6-8B20-279CEFB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Akkerman</dc:creator>
  <cp:keywords/>
  <dc:description/>
  <cp:lastModifiedBy>E.M. Sommeling</cp:lastModifiedBy>
  <cp:revision>2</cp:revision>
  <dcterms:created xsi:type="dcterms:W3CDTF">2020-07-19T20:08:00Z</dcterms:created>
  <dcterms:modified xsi:type="dcterms:W3CDTF">2020-07-19T20:08:00Z</dcterms:modified>
</cp:coreProperties>
</file>